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3C2C9" w14:textId="70665F88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How do socioeconomic status, ethnicity, and culture influence schooling?</w:t>
      </w:r>
    </w:p>
    <w:p w14:paraId="64248969" w14:textId="77777777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What characterizes the development of the brain in middle and late childhood?</w:t>
      </w:r>
    </w:p>
    <w:p w14:paraId="68B86CAA" w14:textId="77777777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Who are children with disabilities? What characterizes children with learning disabilities?</w:t>
      </w:r>
    </w:p>
    <w:p w14:paraId="062DA8B4" w14:textId="77777777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What are the key characteristics of mental retardation and giftedness?</w:t>
      </w:r>
    </w:p>
    <w:p w14:paraId="20ADA6EF" w14:textId="77777777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What are some changes in vocabulary and grammar in the middle and late childhood years?</w:t>
      </w:r>
    </w:p>
    <w:p w14:paraId="40E9D260" w14:textId="77777777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What characterizes moral development in middle and late childhood? What are gender stereotypes, and what are some important gender differences?</w:t>
      </w:r>
    </w:p>
    <w:p w14:paraId="65388583" w14:textId="77777777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How is attachment linked to children’s development in middle and late childhood?</w:t>
      </w:r>
    </w:p>
    <w:p w14:paraId="4466EE39" w14:textId="77777777" w:rsidR="009E37E0" w:rsidRPr="009E37E0" w:rsidRDefault="009E37E0" w:rsidP="009E37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What is the nature of bullying?</w:t>
      </w:r>
    </w:p>
    <w:p w14:paraId="1D9F5C88" w14:textId="05AD9CD6" w:rsidR="009E37E0" w:rsidRPr="009E37E0" w:rsidRDefault="009E37E0" w:rsidP="009E37E0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t>9</w:t>
      </w: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r w:rsidRPr="009E37E0">
        <w:rPr>
          <w:rFonts w:ascii="Helvetica" w:eastAsia="Times New Roman" w:hAnsi="Helvetica" w:cs="Helvetica"/>
          <w:color w:val="2D3B45"/>
          <w:sz w:val="24"/>
          <w:szCs w:val="24"/>
        </w:rPr>
        <w:t>How can bullying affect one's self esteem?</w:t>
      </w:r>
      <w:bookmarkStart w:id="0" w:name="_GoBack"/>
      <w:bookmarkEnd w:id="0"/>
    </w:p>
    <w:p w14:paraId="21EE4D91" w14:textId="12B0A464" w:rsidR="00F633BD" w:rsidRDefault="00745EC9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8B4564"/>
    <w:multiLevelType w:val="multilevel"/>
    <w:tmpl w:val="A4DE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E0"/>
    <w:rsid w:val="00107949"/>
    <w:rsid w:val="00745EC9"/>
    <w:rsid w:val="00835288"/>
    <w:rsid w:val="009E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C9139"/>
  <w15:chartTrackingRefBased/>
  <w15:docId w15:val="{4FE54F52-1055-4FC7-B745-52B4D693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6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159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15389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10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3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516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2073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4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Archange Gerard</dc:creator>
  <cp:keywords/>
  <dc:description/>
  <cp:lastModifiedBy>Archange Gerard</cp:lastModifiedBy>
  <cp:revision>1</cp:revision>
  <dcterms:created xsi:type="dcterms:W3CDTF">2020-03-17T22:33:00Z</dcterms:created>
  <dcterms:modified xsi:type="dcterms:W3CDTF">2020-03-17T22:43:00Z</dcterms:modified>
</cp:coreProperties>
</file>